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76D55" w14:textId="0C5761DD" w:rsidR="00726DA9" w:rsidRPr="00726DA9" w:rsidRDefault="00726DA9" w:rsidP="00726DA9">
      <w:pPr>
        <w:jc w:val="center"/>
        <w:rPr>
          <w:i/>
          <w:iCs/>
          <w:sz w:val="40"/>
          <w:szCs w:val="40"/>
          <w:u w:val="single"/>
        </w:rPr>
      </w:pPr>
      <w:r w:rsidRPr="00726DA9">
        <w:rPr>
          <w:i/>
          <w:iCs/>
          <w:sz w:val="40"/>
          <w:szCs w:val="40"/>
          <w:u w:val="single"/>
        </w:rPr>
        <w:t>About Us</w:t>
      </w:r>
    </w:p>
    <w:p w14:paraId="584EBA57" w14:textId="296762C6" w:rsidR="00726DA9" w:rsidRPr="00726DA9" w:rsidRDefault="00726DA9" w:rsidP="00726DA9">
      <w:pPr>
        <w:jc w:val="center"/>
        <w:rPr>
          <w:b/>
          <w:bCs/>
        </w:rPr>
      </w:pPr>
      <w:r w:rsidRPr="00726DA9">
        <w:rPr>
          <w:b/>
          <w:bCs/>
        </w:rPr>
        <w:br/>
      </w:r>
      <w:r w:rsidRPr="00726DA9">
        <w:rPr>
          <w:b/>
          <w:bCs/>
        </w:rPr>
        <w:t>Our Mission</w:t>
      </w:r>
    </w:p>
    <w:p w14:paraId="0FC61A29" w14:textId="4151140D" w:rsidR="00726DA9" w:rsidRDefault="00726DA9" w:rsidP="00726DA9">
      <w:r>
        <w:t>To make international shipping affordable, personal, and</w:t>
      </w:r>
      <w:r>
        <w:t xml:space="preserve"> </w:t>
      </w:r>
      <w:r>
        <w:t>sustainable by leveraging the existing travel patterns of people</w:t>
      </w:r>
      <w:r>
        <w:t xml:space="preserve"> </w:t>
      </w:r>
      <w:r>
        <w:t>worldwide. We're building a trusted community that transforms</w:t>
      </w:r>
      <w:r>
        <w:t xml:space="preserve"> </w:t>
      </w:r>
      <w:r>
        <w:t>spare luggage space into economic opportunities and meaningful</w:t>
      </w:r>
      <w:r>
        <w:t xml:space="preserve"> </w:t>
      </w:r>
      <w:r>
        <w:t>connections.</w:t>
      </w:r>
    </w:p>
    <w:p w14:paraId="334849B3" w14:textId="6549BE5F" w:rsidR="00726DA9" w:rsidRDefault="00726DA9" w:rsidP="00726DA9">
      <w:r>
        <w:br/>
      </w:r>
      <w:r>
        <w:t>Our Vision</w:t>
      </w:r>
    </w:p>
    <w:p w14:paraId="406DD74F" w14:textId="38F62241" w:rsidR="00726DA9" w:rsidRDefault="00726DA9" w:rsidP="00726DA9">
      <w:r>
        <w:t>A world where borders don't limit what you can send or receive.</w:t>
      </w:r>
      <w:r>
        <w:t xml:space="preserve"> </w:t>
      </w:r>
      <w:r>
        <w:t>Where every traveler can earn from their journey and every shipper</w:t>
      </w:r>
      <w:r>
        <w:t xml:space="preserve"> </w:t>
      </w:r>
      <w:r>
        <w:t>has access to affordable, personal delivery. We're creating a</w:t>
      </w:r>
      <w:r>
        <w:t xml:space="preserve"> </w:t>
      </w:r>
      <w:r>
        <w:t>sustainable sharing economy that benefits everyone.</w:t>
      </w:r>
    </w:p>
    <w:p w14:paraId="50E9CA57" w14:textId="476E7062" w:rsidR="00726DA9" w:rsidRDefault="00726DA9" w:rsidP="00726DA9">
      <w:r w:rsidRPr="00726DA9">
        <w:drawing>
          <wp:inline distT="0" distB="0" distL="0" distR="0" wp14:anchorId="72DA3DA2" wp14:editId="7FF59B65">
            <wp:extent cx="5943600" cy="1852295"/>
            <wp:effectExtent l="0" t="0" r="0" b="0"/>
            <wp:docPr id="16200926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09269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5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465F1" w14:textId="77777777" w:rsidR="00726DA9" w:rsidRDefault="00726DA9" w:rsidP="00726DA9">
      <w:pPr>
        <w:pBdr>
          <w:bottom w:val="double" w:sz="6" w:space="0" w:color="auto"/>
        </w:pBdr>
      </w:pPr>
    </w:p>
    <w:p w14:paraId="7AEFE248" w14:textId="68A488A3" w:rsidR="00726DA9" w:rsidRDefault="00726DA9" w:rsidP="00726DA9">
      <w:r w:rsidRPr="00726DA9">
        <w:drawing>
          <wp:inline distT="0" distB="0" distL="0" distR="0" wp14:anchorId="0B1AB101" wp14:editId="52A1BAB8">
            <wp:extent cx="5943600" cy="1838325"/>
            <wp:effectExtent l="0" t="0" r="0" b="9525"/>
            <wp:docPr id="2899460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94602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22824" w14:textId="5B9DE0C8" w:rsidR="00726DA9" w:rsidRPr="00726DA9" w:rsidRDefault="00726DA9" w:rsidP="00726DA9">
      <w:pPr>
        <w:jc w:val="center"/>
        <w:rPr>
          <w:b/>
          <w:bCs/>
        </w:rPr>
      </w:pPr>
      <w:r w:rsidRPr="00726DA9">
        <w:rPr>
          <w:b/>
          <w:bCs/>
        </w:rPr>
        <w:t>Connecting the World,</w:t>
      </w:r>
      <w:r w:rsidRPr="00726DA9">
        <w:rPr>
          <w:b/>
          <w:bCs/>
        </w:rPr>
        <w:t xml:space="preserve"> </w:t>
      </w:r>
      <w:r w:rsidRPr="00726DA9">
        <w:rPr>
          <w:b/>
          <w:bCs/>
        </w:rPr>
        <w:t>One Journey at a Time</w:t>
      </w:r>
    </w:p>
    <w:p w14:paraId="0A0B04A2" w14:textId="7AF97DE2" w:rsidR="00726DA9" w:rsidRDefault="00726DA9" w:rsidP="00726DA9">
      <w:pPr>
        <w:pBdr>
          <w:bottom w:val="double" w:sz="6" w:space="1" w:color="auto"/>
        </w:pBdr>
      </w:pPr>
      <w:r>
        <w:t>We're reimagining international shipping by turning unused luggage</w:t>
      </w:r>
      <w:r>
        <w:t xml:space="preserve"> </w:t>
      </w:r>
      <w:r>
        <w:t>space into opportunities for affordable, personal, and sustainable</w:t>
      </w:r>
      <w:r>
        <w:t xml:space="preserve"> </w:t>
      </w:r>
      <w:r>
        <w:t>deliveries.</w:t>
      </w:r>
    </w:p>
    <w:p w14:paraId="0931C327" w14:textId="75ACDEC3" w:rsidR="00726DA9" w:rsidRDefault="00726DA9">
      <w:r>
        <w:br w:type="page"/>
      </w:r>
    </w:p>
    <w:p w14:paraId="03EAE0B2" w14:textId="5A695F39" w:rsidR="00726DA9" w:rsidRDefault="00726DA9" w:rsidP="00726DA9">
      <w:r w:rsidRPr="00726DA9">
        <w:lastRenderedPageBreak/>
        <w:drawing>
          <wp:anchor distT="0" distB="0" distL="114300" distR="114300" simplePos="0" relativeHeight="251658240" behindDoc="0" locked="0" layoutInCell="1" allowOverlap="1" wp14:anchorId="1776EC0B" wp14:editId="3496ED4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686300" cy="2946400"/>
            <wp:effectExtent l="0" t="0" r="0" b="6350"/>
            <wp:wrapTopAndBottom/>
            <wp:docPr id="18657377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737769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811191" w14:textId="77777777" w:rsidR="00726DA9" w:rsidRPr="00726DA9" w:rsidRDefault="00726DA9" w:rsidP="00726DA9">
      <w:pPr>
        <w:jc w:val="center"/>
        <w:rPr>
          <w:b/>
          <w:bCs/>
        </w:rPr>
      </w:pPr>
      <w:r w:rsidRPr="00726DA9">
        <w:rPr>
          <w:b/>
          <w:bCs/>
        </w:rPr>
        <w:t>Our Core Values</w:t>
      </w:r>
    </w:p>
    <w:p w14:paraId="1D8BA5CB" w14:textId="77777777" w:rsidR="00726DA9" w:rsidRDefault="00726DA9" w:rsidP="00726DA9">
      <w:r>
        <w:t>These principles guide every decision we make and every feature we build</w:t>
      </w:r>
    </w:p>
    <w:p w14:paraId="04973829" w14:textId="1F6203E0" w:rsidR="00726DA9" w:rsidRPr="00726DA9" w:rsidRDefault="00726DA9" w:rsidP="00726DA9">
      <w:pPr>
        <w:rPr>
          <w:b/>
          <w:bCs/>
        </w:rPr>
      </w:pPr>
      <w:r w:rsidRPr="00726DA9">
        <w:rPr>
          <w:b/>
          <w:bCs/>
        </w:rPr>
        <w:t>Trust &amp; Safety</w:t>
      </w:r>
    </w:p>
    <w:p w14:paraId="5076DBAF" w14:textId="2B43C0AA" w:rsidR="00726DA9" w:rsidRDefault="00726DA9" w:rsidP="00726DA9">
      <w:r>
        <w:t>We prioritize the security of our</w:t>
      </w:r>
      <w:r>
        <w:t xml:space="preserve"> </w:t>
      </w:r>
      <w:r>
        <w:t>community with verified users, secure</w:t>
      </w:r>
      <w:r>
        <w:t xml:space="preserve"> </w:t>
      </w:r>
      <w:r>
        <w:t>payments, and comprehensive insurance</w:t>
      </w:r>
      <w:r>
        <w:t xml:space="preserve"> </w:t>
      </w:r>
      <w:r>
        <w:t>coverage.</w:t>
      </w:r>
    </w:p>
    <w:p w14:paraId="1A5C25A3" w14:textId="0E3B7182" w:rsidR="00726DA9" w:rsidRPr="00726DA9" w:rsidRDefault="00726DA9" w:rsidP="00726DA9">
      <w:pPr>
        <w:rPr>
          <w:b/>
          <w:bCs/>
        </w:rPr>
      </w:pPr>
      <w:r w:rsidRPr="00726DA9">
        <w:rPr>
          <w:b/>
          <w:bCs/>
        </w:rPr>
        <w:t>Sustainability</w:t>
      </w:r>
    </w:p>
    <w:p w14:paraId="39D3F759" w14:textId="442E02BB" w:rsidR="00726DA9" w:rsidRDefault="00726DA9" w:rsidP="00726DA9">
      <w:r>
        <w:t>By utilizing existing travel routes, we</w:t>
      </w:r>
      <w:r>
        <w:t xml:space="preserve"> </w:t>
      </w:r>
      <w:r>
        <w:t>reduce carbon emissions and promote</w:t>
      </w:r>
      <w:r>
        <w:t xml:space="preserve"> </w:t>
      </w:r>
      <w:r>
        <w:t>eco-friendly shipping solutions.</w:t>
      </w:r>
    </w:p>
    <w:p w14:paraId="30AF30CA" w14:textId="197E467F" w:rsidR="00726DA9" w:rsidRPr="00726DA9" w:rsidRDefault="00726DA9" w:rsidP="00726DA9">
      <w:pPr>
        <w:rPr>
          <w:b/>
          <w:bCs/>
        </w:rPr>
      </w:pPr>
      <w:r w:rsidRPr="00726DA9">
        <w:rPr>
          <w:b/>
          <w:bCs/>
        </w:rPr>
        <w:t>Community</w:t>
      </w:r>
    </w:p>
    <w:p w14:paraId="0F874359" w14:textId="72C4042D" w:rsidR="00726DA9" w:rsidRDefault="00726DA9" w:rsidP="00726DA9">
      <w:r>
        <w:t>We connect people across borders,</w:t>
      </w:r>
      <w:r>
        <w:t xml:space="preserve"> </w:t>
      </w:r>
      <w:r>
        <w:t>fostering relationships and creating</w:t>
      </w:r>
      <w:r>
        <w:t xml:space="preserve"> </w:t>
      </w:r>
      <w:r>
        <w:t>meaningful experiences through shared</w:t>
      </w:r>
      <w:r>
        <w:t xml:space="preserve"> </w:t>
      </w:r>
      <w:r>
        <w:t>journeys.</w:t>
      </w:r>
    </w:p>
    <w:p w14:paraId="48AF56CD" w14:textId="1C632771" w:rsidR="00726DA9" w:rsidRPr="00726DA9" w:rsidRDefault="00726DA9" w:rsidP="00726DA9">
      <w:pPr>
        <w:rPr>
          <w:b/>
          <w:bCs/>
        </w:rPr>
      </w:pPr>
      <w:r w:rsidRPr="00726DA9">
        <w:rPr>
          <w:b/>
          <w:bCs/>
        </w:rPr>
        <w:t>Innovation</w:t>
      </w:r>
    </w:p>
    <w:p w14:paraId="1B1764AE" w14:textId="63C94B28" w:rsidR="00726DA9" w:rsidRDefault="00726DA9" w:rsidP="00726DA9">
      <w:r>
        <w:t>We continuously evolve our platform with</w:t>
      </w:r>
      <w:r>
        <w:t xml:space="preserve"> </w:t>
      </w:r>
      <w:r>
        <w:t>cutting-edge technology to provide the</w:t>
      </w:r>
      <w:r>
        <w:t xml:space="preserve"> </w:t>
      </w:r>
      <w:r>
        <w:t>best user experience.</w:t>
      </w:r>
    </w:p>
    <w:p w14:paraId="2B0DA916" w14:textId="22ECE176" w:rsidR="00726DA9" w:rsidRPr="00726DA9" w:rsidRDefault="00726DA9" w:rsidP="00726DA9">
      <w:pPr>
        <w:rPr>
          <w:b/>
          <w:bCs/>
        </w:rPr>
      </w:pPr>
      <w:r w:rsidRPr="00726DA9">
        <w:rPr>
          <w:b/>
          <w:bCs/>
        </w:rPr>
        <w:t>Transparency</w:t>
      </w:r>
    </w:p>
    <w:p w14:paraId="2219CBDA" w14:textId="47E2455C" w:rsidR="00726DA9" w:rsidRDefault="00726DA9" w:rsidP="00726DA9">
      <w:r>
        <w:t>Clear pricing, honest communication, and</w:t>
      </w:r>
      <w:r>
        <w:t xml:space="preserve"> </w:t>
      </w:r>
      <w:r>
        <w:t>open policies ensure you always know</w:t>
      </w:r>
      <w:r>
        <w:t xml:space="preserve"> </w:t>
      </w:r>
      <w:r>
        <w:t>what to expect.</w:t>
      </w:r>
    </w:p>
    <w:p w14:paraId="7CC66060" w14:textId="74922350" w:rsidR="00726DA9" w:rsidRPr="00726DA9" w:rsidRDefault="00726DA9" w:rsidP="00726DA9">
      <w:pPr>
        <w:rPr>
          <w:b/>
          <w:bCs/>
        </w:rPr>
      </w:pPr>
      <w:r w:rsidRPr="00726DA9">
        <w:rPr>
          <w:b/>
          <w:bCs/>
        </w:rPr>
        <w:t>Affordability</w:t>
      </w:r>
    </w:p>
    <w:p w14:paraId="472A6E2F" w14:textId="23D6C81F" w:rsidR="00726DA9" w:rsidRDefault="00726DA9" w:rsidP="00726DA9">
      <w:r>
        <w:t>We make international shipping</w:t>
      </w:r>
      <w:r>
        <w:t xml:space="preserve"> </w:t>
      </w:r>
      <w:r>
        <w:t>accessible to everyone with competitive</w:t>
      </w:r>
      <w:r>
        <w:t xml:space="preserve"> </w:t>
      </w:r>
      <w:r>
        <w:t>rates and no hidden fees.</w:t>
      </w:r>
    </w:p>
    <w:p w14:paraId="530C8F00" w14:textId="007C634B" w:rsidR="00726DA9" w:rsidRDefault="00726DA9" w:rsidP="00726DA9"/>
    <w:sectPr w:rsidR="00726DA9" w:rsidSect="00726DA9">
      <w:footerReference w:type="even" r:id="rId10"/>
      <w:footerReference w:type="default" r:id="rId11"/>
      <w:footerReference w:type="first" r:id="rId12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3F188" w14:textId="77777777" w:rsidR="00726DA9" w:rsidRDefault="00726DA9" w:rsidP="00726DA9">
      <w:pPr>
        <w:spacing w:after="0" w:line="240" w:lineRule="auto"/>
      </w:pPr>
      <w:r>
        <w:separator/>
      </w:r>
    </w:p>
  </w:endnote>
  <w:endnote w:type="continuationSeparator" w:id="0">
    <w:p w14:paraId="0B4ACBD2" w14:textId="77777777" w:rsidR="00726DA9" w:rsidRDefault="00726DA9" w:rsidP="00726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6AAF5" w14:textId="6684FF93" w:rsidR="00726DA9" w:rsidRDefault="00726DA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74DA357" wp14:editId="0AADA1D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100070" cy="370205"/>
              <wp:effectExtent l="0" t="0" r="5080" b="0"/>
              <wp:wrapNone/>
              <wp:docPr id="1219299347" name="Text Box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00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D144F6" w14:textId="0C4F5974" w:rsidR="00726DA9" w:rsidRPr="00726DA9" w:rsidRDefault="00726DA9" w:rsidP="00726D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26DA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4DA3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 - Not for Public Consumption or Distribution" style="position:absolute;margin-left:0;margin-top:0;width:244.1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9D144F6" w14:textId="0C4F5974" w:rsidR="00726DA9" w:rsidRPr="00726DA9" w:rsidRDefault="00726DA9" w:rsidP="00726DA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26DA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36502" w14:textId="6E9138E9" w:rsidR="00726DA9" w:rsidRDefault="00726DA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44142C5" wp14:editId="4E37F0DC">
              <wp:simplePos x="457200" y="9423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100070" cy="370205"/>
              <wp:effectExtent l="0" t="0" r="5080" b="0"/>
              <wp:wrapNone/>
              <wp:docPr id="971337148" name="Text Box 3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00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C8956B" w14:textId="4B18F9E5" w:rsidR="00726DA9" w:rsidRPr="00726DA9" w:rsidRDefault="00726DA9" w:rsidP="00726D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26DA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4142C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 - Not for Public Consumption or Distribution" style="position:absolute;margin-left:0;margin-top:0;width:244.1pt;height:29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5C8956B" w14:textId="4B18F9E5" w:rsidR="00726DA9" w:rsidRPr="00726DA9" w:rsidRDefault="00726DA9" w:rsidP="00726DA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26DA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74CCD" w14:textId="24EC21C3" w:rsidR="00726DA9" w:rsidRDefault="00726DA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1D7FB00" wp14:editId="25FA33D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100070" cy="370205"/>
              <wp:effectExtent l="0" t="0" r="5080" b="0"/>
              <wp:wrapNone/>
              <wp:docPr id="22950716" name="Text Box 1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00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C9020A" w14:textId="175FEBEA" w:rsidR="00726DA9" w:rsidRPr="00726DA9" w:rsidRDefault="00726DA9" w:rsidP="00726D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26DA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D7FB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 - Not for Public Consumption or Distribution" style="position:absolute;margin-left:0;margin-top:0;width:244.1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01C9020A" w14:textId="175FEBEA" w:rsidR="00726DA9" w:rsidRPr="00726DA9" w:rsidRDefault="00726DA9" w:rsidP="00726DA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26DA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54F16" w14:textId="77777777" w:rsidR="00726DA9" w:rsidRDefault="00726DA9" w:rsidP="00726DA9">
      <w:pPr>
        <w:spacing w:after="0" w:line="240" w:lineRule="auto"/>
      </w:pPr>
      <w:r>
        <w:separator/>
      </w:r>
    </w:p>
  </w:footnote>
  <w:footnote w:type="continuationSeparator" w:id="0">
    <w:p w14:paraId="603C0BF7" w14:textId="77777777" w:rsidR="00726DA9" w:rsidRDefault="00726DA9" w:rsidP="00726D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DA9"/>
    <w:rsid w:val="000060E7"/>
    <w:rsid w:val="0072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D3F4E"/>
  <w15:chartTrackingRefBased/>
  <w15:docId w15:val="{379B5BAE-EDCE-4ADB-AC35-570BA6381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6D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6D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6D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6D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6D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6D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6D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6D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6D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6D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6D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6D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6D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6D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6D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6D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6D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6D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6D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6D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6D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6D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6D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6D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6D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6D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6D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6D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6DA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26D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09A03-C1AD-4701-87AE-BD82AC7BC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230</Words>
  <Characters>1317</Characters>
  <Application>Microsoft Office Word</Application>
  <DocSecurity>0</DocSecurity>
  <Lines>10</Lines>
  <Paragraphs>3</Paragraphs>
  <ScaleCrop>false</ScaleCrop>
  <Company>Omnicom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 Shaikh (Omnicom)</dc:creator>
  <cp:keywords/>
  <dc:description/>
  <cp:lastModifiedBy>Sameer Shaikh (Omnicom)</cp:lastModifiedBy>
  <cp:revision>1</cp:revision>
  <dcterms:created xsi:type="dcterms:W3CDTF">2026-02-16T17:12:00Z</dcterms:created>
  <dcterms:modified xsi:type="dcterms:W3CDTF">2026-02-16T17:24:00Z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15e333c,48ad0813,39e56dbc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Confidential - Not for Public Consumption or Distribution</vt:lpwstr>
  </property>
  <property fmtid="{D5CDD505-2E9C-101B-9397-08002B2CF9AE}" pid="5" name="MSIP_Label_8e19d756-792e-42a1-bcad-4cb9051ddd2d_Enabled">
    <vt:lpwstr>true</vt:lpwstr>
  </property>
  <property fmtid="{D5CDD505-2E9C-101B-9397-08002B2CF9AE}" pid="6" name="MSIP_Label_8e19d756-792e-42a1-bcad-4cb9051ddd2d_SetDate">
    <vt:lpwstr>2026-02-16T17:24:08Z</vt:lpwstr>
  </property>
  <property fmtid="{D5CDD505-2E9C-101B-9397-08002B2CF9AE}" pid="7" name="MSIP_Label_8e19d756-792e-42a1-bcad-4cb9051ddd2d_Method">
    <vt:lpwstr>Standard</vt:lpwstr>
  </property>
  <property fmtid="{D5CDD505-2E9C-101B-9397-08002B2CF9AE}" pid="8" name="MSIP_Label_8e19d756-792e-42a1-bcad-4cb9051ddd2d_Name">
    <vt:lpwstr>Confidential</vt:lpwstr>
  </property>
  <property fmtid="{D5CDD505-2E9C-101B-9397-08002B2CF9AE}" pid="9" name="MSIP_Label_8e19d756-792e-42a1-bcad-4cb9051ddd2d_SiteId">
    <vt:lpwstr>41eb501a-f671-4ce0-a5bf-b64168c3705f</vt:lpwstr>
  </property>
  <property fmtid="{D5CDD505-2E9C-101B-9397-08002B2CF9AE}" pid="10" name="MSIP_Label_8e19d756-792e-42a1-bcad-4cb9051ddd2d_ActionId">
    <vt:lpwstr>33162cbf-341b-4830-aabd-7fcbd73baa58</vt:lpwstr>
  </property>
  <property fmtid="{D5CDD505-2E9C-101B-9397-08002B2CF9AE}" pid="11" name="MSIP_Label_8e19d756-792e-42a1-bcad-4cb9051ddd2d_ContentBits">
    <vt:lpwstr>2</vt:lpwstr>
  </property>
  <property fmtid="{D5CDD505-2E9C-101B-9397-08002B2CF9AE}" pid="12" name="MSIP_Label_8e19d756-792e-42a1-bcad-4cb9051ddd2d_Tag">
    <vt:lpwstr>10, 3, 0, 1</vt:lpwstr>
  </property>
</Properties>
</file>